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30"/>
          <w:szCs w:val="30"/>
          <w:rtl w:val="0"/>
        </w:rPr>
      </w:pPr>
      <w:r>
        <w:rPr>
          <w:rFonts w:ascii="Times Roman" w:hAnsi="Times Roman"/>
          <w:sz w:val="30"/>
          <w:szCs w:val="30"/>
          <w:rtl w:val="0"/>
          <w:lang w:val="pt-PT"/>
        </w:rPr>
        <w:t>Estimado se</w:t>
      </w:r>
      <w:r>
        <w:rPr>
          <w:rFonts w:ascii="Times Roman" w:hAnsi="Times Roman" w:hint="default"/>
          <w:sz w:val="30"/>
          <w:szCs w:val="30"/>
          <w:rtl w:val="0"/>
          <w:lang w:val="es-ES_tradnl"/>
        </w:rPr>
        <w:t>ñ</w:t>
      </w:r>
      <w:r>
        <w:rPr>
          <w:rFonts w:ascii="Times Roman" w:hAnsi="Times Roman"/>
          <w:sz w:val="30"/>
          <w:szCs w:val="30"/>
          <w:rtl w:val="0"/>
        </w:rPr>
        <w:t>or/a: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30"/>
          <w:szCs w:val="30"/>
          <w:rtl w:val="0"/>
        </w:rPr>
      </w:pP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30"/>
          <w:szCs w:val="30"/>
          <w:rtl w:val="0"/>
        </w:rPr>
      </w:pPr>
      <w:r>
        <w:rPr>
          <w:rFonts w:ascii="Times Roman" w:hAnsi="Times Roman"/>
          <w:sz w:val="30"/>
          <w:szCs w:val="30"/>
          <w:rtl w:val="0"/>
          <w:lang w:val="es-ES_tradnl"/>
        </w:rPr>
        <w:t>Por medio de la presente, yo [nombre completo], con domicilio en [direcci</w:t>
      </w:r>
      <w:r>
        <w:rPr>
          <w:rFonts w:ascii="Times Roman" w:hAnsi="Times Roman" w:hint="default"/>
          <w:sz w:val="30"/>
          <w:szCs w:val="30"/>
          <w:rtl w:val="0"/>
          <w:lang w:val="es-ES_tradnl"/>
        </w:rPr>
        <w:t>ó</w:t>
      </w:r>
      <w:r>
        <w:rPr>
          <w:rFonts w:ascii="Times Roman" w:hAnsi="Times Roman"/>
          <w:sz w:val="30"/>
          <w:szCs w:val="30"/>
          <w:rtl w:val="0"/>
          <w:lang w:val="es-ES_tradnl"/>
        </w:rPr>
        <w:t>n completa], identificado con [documento de identidad y n</w:t>
      </w:r>
      <w:r>
        <w:rPr>
          <w:rFonts w:ascii="Times Roman" w:hAnsi="Times Roman" w:hint="default"/>
          <w:sz w:val="30"/>
          <w:szCs w:val="30"/>
          <w:rtl w:val="0"/>
        </w:rPr>
        <w:t>ú</w:t>
      </w:r>
      <w:r>
        <w:rPr>
          <w:rFonts w:ascii="Times Roman" w:hAnsi="Times Roman"/>
          <w:sz w:val="30"/>
          <w:szCs w:val="30"/>
          <w:rtl w:val="0"/>
          <w:lang w:val="es-ES_tradnl"/>
        </w:rPr>
        <w:t>mero], en mi condici</w:t>
      </w:r>
      <w:r>
        <w:rPr>
          <w:rFonts w:ascii="Times Roman" w:hAnsi="Times Roman" w:hint="default"/>
          <w:sz w:val="30"/>
          <w:szCs w:val="30"/>
          <w:rtl w:val="0"/>
          <w:lang w:val="es-ES_tradnl"/>
        </w:rPr>
        <w:t>ó</w:t>
      </w:r>
      <w:r>
        <w:rPr>
          <w:rFonts w:ascii="Times Roman" w:hAnsi="Times Roman"/>
          <w:sz w:val="30"/>
          <w:szCs w:val="30"/>
          <w:rtl w:val="0"/>
          <w:lang w:val="es-ES_tradnl"/>
        </w:rPr>
        <w:t>n de [parentesco] y heredero del causante [nombre completo del fallecido], autorizo a [nombre completo de la persona autorizada] con documento de identidad n</w:t>
      </w:r>
      <w:r>
        <w:rPr>
          <w:rFonts w:ascii="Times Roman" w:hAnsi="Times Roman" w:hint="default"/>
          <w:sz w:val="30"/>
          <w:szCs w:val="30"/>
          <w:rtl w:val="0"/>
        </w:rPr>
        <w:t>ú</w:t>
      </w:r>
      <w:r>
        <w:rPr>
          <w:rFonts w:ascii="Times Roman" w:hAnsi="Times Roman"/>
          <w:sz w:val="30"/>
          <w:szCs w:val="30"/>
          <w:rtl w:val="0"/>
          <w:lang w:val="pt-PT"/>
        </w:rPr>
        <w:t>mero [n</w:t>
      </w:r>
      <w:r>
        <w:rPr>
          <w:rFonts w:ascii="Times Roman" w:hAnsi="Times Roman" w:hint="default"/>
          <w:sz w:val="30"/>
          <w:szCs w:val="30"/>
          <w:rtl w:val="0"/>
        </w:rPr>
        <w:t>ú</w:t>
      </w:r>
      <w:r>
        <w:rPr>
          <w:rFonts w:ascii="Times Roman" w:hAnsi="Times Roman"/>
          <w:sz w:val="30"/>
          <w:szCs w:val="30"/>
          <w:rtl w:val="0"/>
          <w:lang w:val="es-ES_tradnl"/>
        </w:rPr>
        <w:t>mero de documento], para que en mi nombre y representaci</w:t>
      </w:r>
      <w:r>
        <w:rPr>
          <w:rFonts w:ascii="Times Roman" w:hAnsi="Times Roman" w:hint="default"/>
          <w:sz w:val="30"/>
          <w:szCs w:val="30"/>
          <w:rtl w:val="0"/>
          <w:lang w:val="es-ES_tradnl"/>
        </w:rPr>
        <w:t>ó</w:t>
      </w:r>
      <w:r>
        <w:rPr>
          <w:rFonts w:ascii="Times Roman" w:hAnsi="Times Roman"/>
          <w:sz w:val="30"/>
          <w:szCs w:val="30"/>
          <w:rtl w:val="0"/>
          <w:lang w:val="es-ES_tradnl"/>
        </w:rPr>
        <w:t>n pueda realizar las gestiones pertinentes ante entidades p</w:t>
      </w:r>
      <w:r>
        <w:rPr>
          <w:rFonts w:ascii="Times Roman" w:hAnsi="Times Roman" w:hint="default"/>
          <w:sz w:val="30"/>
          <w:szCs w:val="30"/>
          <w:rtl w:val="0"/>
        </w:rPr>
        <w:t>ú</w:t>
      </w:r>
      <w:r>
        <w:rPr>
          <w:rFonts w:ascii="Times Roman" w:hAnsi="Times Roman"/>
          <w:sz w:val="30"/>
          <w:szCs w:val="30"/>
          <w:rtl w:val="0"/>
          <w:lang w:val="es-ES_tradnl"/>
        </w:rPr>
        <w:t>blicas y privadas, con el fin de determinar la existencia de posibles bienes, valores o derechos que pudieran formar parte de la masa hereditaria.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30"/>
          <w:szCs w:val="30"/>
          <w:rtl w:val="0"/>
        </w:rPr>
      </w:pP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30"/>
          <w:szCs w:val="30"/>
          <w:rtl w:val="0"/>
        </w:rPr>
      </w:pPr>
      <w:r>
        <w:rPr>
          <w:rFonts w:ascii="Times Roman" w:hAnsi="Times Roman"/>
          <w:sz w:val="30"/>
          <w:szCs w:val="30"/>
          <w:rtl w:val="0"/>
          <w:lang w:val="es-ES_tradnl"/>
        </w:rPr>
        <w:t>La presente autorizaci</w:t>
      </w:r>
      <w:r>
        <w:rPr>
          <w:rFonts w:ascii="Times Roman" w:hAnsi="Times Roman" w:hint="default"/>
          <w:sz w:val="30"/>
          <w:szCs w:val="30"/>
          <w:rtl w:val="0"/>
          <w:lang w:val="es-ES_tradnl"/>
        </w:rPr>
        <w:t>ó</w:t>
      </w:r>
      <w:r>
        <w:rPr>
          <w:rFonts w:ascii="Times Roman" w:hAnsi="Times Roman"/>
          <w:sz w:val="30"/>
          <w:szCs w:val="30"/>
          <w:rtl w:val="0"/>
          <w:lang w:val="es-ES_tradnl"/>
        </w:rPr>
        <w:t xml:space="preserve">n se otorga </w:t>
      </w:r>
      <w:r>
        <w:rPr>
          <w:rFonts w:ascii="Times Roman" w:hAnsi="Times Roman" w:hint="default"/>
          <w:sz w:val="30"/>
          <w:szCs w:val="30"/>
          <w:rtl w:val="0"/>
        </w:rPr>
        <w:t>ú</w:t>
      </w:r>
      <w:r>
        <w:rPr>
          <w:rFonts w:ascii="Times Roman" w:hAnsi="Times Roman"/>
          <w:sz w:val="30"/>
          <w:szCs w:val="30"/>
          <w:rtl w:val="0"/>
          <w:lang w:val="es-ES_tradnl"/>
        </w:rPr>
        <w:t>nicamente con el objetivo de inventariar los posibles bienes del causante y determinar su estado, situaci</w:t>
      </w:r>
      <w:r>
        <w:rPr>
          <w:rFonts w:ascii="Times Roman" w:hAnsi="Times Roman" w:hint="default"/>
          <w:sz w:val="30"/>
          <w:szCs w:val="30"/>
          <w:rtl w:val="0"/>
          <w:lang w:val="es-ES_tradnl"/>
        </w:rPr>
        <w:t>ó</w:t>
      </w:r>
      <w:r>
        <w:rPr>
          <w:rFonts w:ascii="Times Roman" w:hAnsi="Times Roman"/>
          <w:sz w:val="30"/>
          <w:szCs w:val="30"/>
          <w:rtl w:val="0"/>
        </w:rPr>
        <w:t>n jur</w:t>
      </w:r>
      <w:r>
        <w:rPr>
          <w:rFonts w:ascii="Times Roman" w:hAnsi="Times Roman" w:hint="default"/>
          <w:sz w:val="30"/>
          <w:szCs w:val="30"/>
          <w:rtl w:val="0"/>
        </w:rPr>
        <w:t>í</w:t>
      </w:r>
      <w:r>
        <w:rPr>
          <w:rFonts w:ascii="Times Roman" w:hAnsi="Times Roman"/>
          <w:sz w:val="30"/>
          <w:szCs w:val="30"/>
          <w:rtl w:val="0"/>
          <w:lang w:val="es-ES_tradnl"/>
        </w:rPr>
        <w:t>dica y composici</w:t>
      </w:r>
      <w:r>
        <w:rPr>
          <w:rFonts w:ascii="Times Roman" w:hAnsi="Times Roman" w:hint="default"/>
          <w:sz w:val="30"/>
          <w:szCs w:val="30"/>
          <w:rtl w:val="0"/>
          <w:lang w:val="es-ES_tradnl"/>
        </w:rPr>
        <w:t>ó</w:t>
      </w:r>
      <w:r>
        <w:rPr>
          <w:rFonts w:ascii="Times Roman" w:hAnsi="Times Roman"/>
          <w:sz w:val="30"/>
          <w:szCs w:val="30"/>
          <w:rtl w:val="0"/>
        </w:rPr>
        <w:t xml:space="preserve">n. 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30"/>
          <w:szCs w:val="30"/>
          <w:rtl w:val="0"/>
        </w:rPr>
      </w:pPr>
      <w:r>
        <w:rPr>
          <w:rFonts w:ascii="Times Roman" w:hAnsi="Times Roman"/>
          <w:sz w:val="30"/>
          <w:szCs w:val="30"/>
          <w:rtl w:val="0"/>
          <w:lang w:val="es-ES_tradnl"/>
        </w:rPr>
        <w:t>No implica renuncia ni cesi</w:t>
      </w:r>
      <w:r>
        <w:rPr>
          <w:rFonts w:ascii="Times Roman" w:hAnsi="Times Roman" w:hint="default"/>
          <w:sz w:val="30"/>
          <w:szCs w:val="30"/>
          <w:rtl w:val="0"/>
          <w:lang w:val="es-ES_tradnl"/>
        </w:rPr>
        <w:t>ó</w:t>
      </w:r>
      <w:r>
        <w:rPr>
          <w:rFonts w:ascii="Times Roman" w:hAnsi="Times Roman"/>
          <w:sz w:val="30"/>
          <w:szCs w:val="30"/>
          <w:rtl w:val="0"/>
          <w:lang w:val="es-ES_tradnl"/>
        </w:rPr>
        <w:t>n de derechos hereditarios por parte del suscrito.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30"/>
          <w:szCs w:val="30"/>
          <w:rtl w:val="0"/>
        </w:rPr>
      </w:pP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30"/>
          <w:szCs w:val="30"/>
          <w:rtl w:val="0"/>
        </w:rPr>
      </w:pPr>
      <w:r>
        <w:rPr>
          <w:rFonts w:ascii="Times Roman" w:hAnsi="Times Roman"/>
          <w:sz w:val="30"/>
          <w:szCs w:val="30"/>
          <w:rtl w:val="0"/>
          <w:lang w:val="es-ES_tradnl"/>
        </w:rPr>
        <w:t>Para constancia, firmo la presente autorizaci</w:t>
      </w:r>
      <w:r>
        <w:rPr>
          <w:rFonts w:ascii="Times Roman" w:hAnsi="Times Roman" w:hint="default"/>
          <w:sz w:val="30"/>
          <w:szCs w:val="30"/>
          <w:rtl w:val="0"/>
          <w:lang w:val="es-ES_tradnl"/>
        </w:rPr>
        <w:t>ó</w:t>
      </w:r>
      <w:r>
        <w:rPr>
          <w:rFonts w:ascii="Times Roman" w:hAnsi="Times Roman"/>
          <w:sz w:val="30"/>
          <w:szCs w:val="30"/>
          <w:rtl w:val="0"/>
          <w:lang w:val="es-ES_tradnl"/>
        </w:rPr>
        <w:t>n a los [d</w:t>
      </w:r>
      <w:r>
        <w:rPr>
          <w:rFonts w:ascii="Times Roman" w:hAnsi="Times Roman" w:hint="default"/>
          <w:sz w:val="30"/>
          <w:szCs w:val="30"/>
          <w:rtl w:val="0"/>
        </w:rPr>
        <w:t>í</w:t>
      </w:r>
      <w:r>
        <w:rPr>
          <w:rFonts w:ascii="Times Roman" w:hAnsi="Times Roman"/>
          <w:sz w:val="30"/>
          <w:szCs w:val="30"/>
          <w:rtl w:val="0"/>
          <w:lang w:val="pt-PT"/>
        </w:rPr>
        <w:t>a] d</w:t>
      </w:r>
      <w:r>
        <w:rPr>
          <w:rFonts w:ascii="Times Roman" w:hAnsi="Times Roman" w:hint="default"/>
          <w:sz w:val="30"/>
          <w:szCs w:val="30"/>
          <w:rtl w:val="0"/>
        </w:rPr>
        <w:t>í</w:t>
      </w:r>
      <w:r>
        <w:rPr>
          <w:rFonts w:ascii="Times Roman" w:hAnsi="Times Roman"/>
          <w:sz w:val="30"/>
          <w:szCs w:val="30"/>
          <w:rtl w:val="0"/>
          <w:lang w:val="es-ES_tradnl"/>
        </w:rPr>
        <w:t>as del mes de [mes] de [a</w:t>
      </w:r>
      <w:r>
        <w:rPr>
          <w:rFonts w:ascii="Times Roman" w:hAnsi="Times Roman" w:hint="default"/>
          <w:sz w:val="30"/>
          <w:szCs w:val="30"/>
          <w:rtl w:val="0"/>
          <w:lang w:val="es-ES_tradnl"/>
        </w:rPr>
        <w:t>ñ</w:t>
      </w:r>
      <w:r>
        <w:rPr>
          <w:rFonts w:ascii="Times Roman" w:hAnsi="Times Roman"/>
          <w:sz w:val="30"/>
          <w:szCs w:val="30"/>
          <w:rtl w:val="0"/>
          <w:lang w:val="pt-PT"/>
        </w:rPr>
        <w:t>o].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30"/>
          <w:szCs w:val="30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30"/>
          <w:szCs w:val="30"/>
          <w:rtl w:val="0"/>
        </w:rPr>
      </w:pP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sz w:val="30"/>
          <w:szCs w:val="30"/>
          <w:rtl w:val="0"/>
          <w:lang w:val="es-ES_tradnl"/>
        </w:rPr>
        <w:t>[Nombre completo del autorizante]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